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786"/>
        <w:gridCol w:w="6549"/>
      </w:tblGrid>
      <w:tr w:rsidR="00277A49" w:rsidRPr="004432F3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3A671D77" w:rsidR="00AE57EC" w:rsidRPr="004432F3" w:rsidRDefault="004432F3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E22AF6" wp14:editId="35704192">
                  <wp:extent cx="1438275" cy="2038350"/>
                  <wp:effectExtent l="0" t="0" r="9525" b="0"/>
                  <wp:docPr id="1073741825" name="officeArt object" descr="6b534cdf-d29e-4f7e-8dfe-be31c1b5d4ad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fficeArt object" descr="6b534cdf-d29e-4f7e-8dfe-be31c1b5d4ad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20383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62B611" w14:textId="77777777" w:rsidR="004432F3" w:rsidRPr="004432F3" w:rsidRDefault="004432F3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Қамбарбек Амина Азаматқызы</w:t>
            </w:r>
          </w:p>
          <w:p w14:paraId="6B40EBC6" w14:textId="47E9976B" w:rsidR="001C04FD" w:rsidRPr="004432F3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4432F3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4432F3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4506F4C4" w:rsidR="00AE57EC" w:rsidRPr="004432F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20.02.05</w:t>
            </w:r>
          </w:p>
          <w:p w14:paraId="677BA7D9" w14:textId="172CB09F" w:rsidR="001D7682" w:rsidRPr="004432F3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Ескелді ауданы,Алдабергенов ауылы,Шубарский 54</w:t>
            </w:r>
          </w:p>
          <w:p w14:paraId="0DE31F1B" w14:textId="77777777" w:rsidR="00FE3C1F" w:rsidRPr="004432F3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45B70DF2" w:rsidR="001D7682" w:rsidRPr="004432F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87086217659</w:t>
            </w:r>
          </w:p>
          <w:p w14:paraId="3913CB13" w14:textId="162CF93A" w:rsidR="00600070" w:rsidRPr="004432F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AF73B8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kk-KZ"/>
                </w:rPr>
                <w:t>a</w:t>
              </w:r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nl-NL"/>
                </w:rPr>
                <w:t>mina.kambarbek05icloud.com</w:t>
              </w:r>
            </w:hyperlink>
          </w:p>
          <w:p w14:paraId="21396DA7" w14:textId="72476C54" w:rsidR="00DA1AA0" w:rsidRPr="004432F3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77A49" w:rsidRPr="004432F3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4432F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4432F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4432F3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4432F3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4432F3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6586DCB5" w:rsidR="00277A49" w:rsidRPr="004432F3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4432F3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университет кафедрасы</w:t>
            </w:r>
          </w:p>
          <w:p w14:paraId="6A189C04" w14:textId="7CDD98D5" w:rsidR="00A550E6" w:rsidRPr="004432F3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4432F3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77A49" w:rsidRPr="004432F3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4432F3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4432F3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4432F3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4432F3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4432F3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4432F3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4432F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4432F3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4432F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277A49" w:rsidRPr="004432F3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4432F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4432F3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4432F3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5B893C61" w:rsidR="00334F9D" w:rsidRPr="004432F3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gramEnd"/>
            <w:r w:rsidR="00A550E6"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Word, Excel, PowerPoint, Canva, Google Docs</w:t>
            </w:r>
          </w:p>
          <w:p w14:paraId="39310AC5" w14:textId="0E2FF0F8" w:rsidR="00A550E6" w:rsidRPr="004432F3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4432F3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77A49" w:rsidRPr="004432F3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4432F3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3AF5C824" w:rsidR="00A75931" w:rsidRPr="004432F3" w:rsidRDefault="004432F3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Сабырлы; жолдастарына адал; ұйымдастырушылық қабілеті бар; қиын жағдайда өз бетінше дұрыс шешім қабылдай алады; шешім қабылдау мүмкіндігі; стресске төзімділік; қарым -қатынас; адалдық;шығармашылық;</w:t>
            </w:r>
          </w:p>
        </w:tc>
      </w:tr>
    </w:tbl>
    <w:p w14:paraId="0D05EF3A" w14:textId="77777777" w:rsidR="00974FAF" w:rsidRPr="004432F3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4432F3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66646BCF" w:rsidR="00E56468" w:rsidRPr="004432F3" w:rsidRDefault="004432F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3588C3BC" wp14:editId="5AC9CD79">
                  <wp:extent cx="1438275" cy="2038350"/>
                  <wp:effectExtent l="0" t="0" r="9525" b="0"/>
                  <wp:docPr id="4" name="officeArt object" descr="6b534cdf-d29e-4f7e-8dfe-be31c1b5d4ad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fficeArt object" descr="6b534cdf-d29e-4f7e-8dfe-be31c1b5d4ad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20383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7D935" w14:textId="77777777" w:rsidR="004432F3" w:rsidRPr="004432F3" w:rsidRDefault="004432F3" w:rsidP="004432F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Қамбарбек Амина Азаматқызы</w:t>
            </w:r>
          </w:p>
          <w:p w14:paraId="5FBAF7E1" w14:textId="35F1A47D" w:rsidR="00520EC1" w:rsidRPr="004432F3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4432F3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4432F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4896287C" w:rsidR="00520EC1" w:rsidRPr="004432F3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20.02.05</w:t>
            </w:r>
          </w:p>
          <w:p w14:paraId="3A631E78" w14:textId="719BCEF8" w:rsidR="00520EC1" w:rsidRPr="004432F3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="009B3856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Талдыкорган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>Ескельдинский</w:t>
            </w:r>
            <w:proofErr w:type="gramEnd"/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>Алдабергенов</w:t>
            </w:r>
            <w:proofErr w:type="spellEnd"/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>Шубарская</w:t>
            </w:r>
            <w:proofErr w:type="spellEnd"/>
            <w:r w:rsidR="004432F3" w:rsidRPr="004432F3">
              <w:rPr>
                <w:rFonts w:ascii="Times New Roman" w:hAnsi="Times New Roman" w:cs="Times New Roman"/>
                <w:sz w:val="24"/>
                <w:szCs w:val="24"/>
              </w:rPr>
              <w:t>, дом 54.</w:t>
            </w:r>
          </w:p>
          <w:p w14:paraId="0794A435" w14:textId="114935CA" w:rsidR="00520EC1" w:rsidRPr="004432F3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87086217659</w:t>
            </w:r>
          </w:p>
          <w:p w14:paraId="32478E38" w14:textId="149A6135" w:rsidR="00E56468" w:rsidRPr="004432F3" w:rsidRDefault="00520EC1" w:rsidP="002970AF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4432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kk-KZ"/>
                </w:rPr>
                <w:t>a</w:t>
              </w:r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nl-NL"/>
                </w:rPr>
                <w:t>mina.kambarbek05icloud.com</w:t>
              </w:r>
            </w:hyperlink>
          </w:p>
          <w:p w14:paraId="6C6C4B16" w14:textId="6C632321" w:rsidR="00DA1AA0" w:rsidRPr="004432F3" w:rsidRDefault="00DA1AA0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4432F3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4432F3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4432F3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4432F3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4432F3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4432F3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20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4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24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4432F3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proofErr w:type="spellStart"/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Талдыкорган,Телеканал</w:t>
            </w:r>
            <w:proofErr w:type="spellEnd"/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Жетысу,Региональная</w:t>
            </w:r>
            <w:proofErr w:type="spellEnd"/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служба коммуникаций</w:t>
            </w:r>
          </w:p>
          <w:p w14:paraId="17F7E6CE" w14:textId="68A99FED" w:rsidR="00142A56" w:rsidRPr="004432F3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9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21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июнь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5</w:t>
            </w:r>
            <w:r w:rsidRPr="004432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4432F3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4432F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4432F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4432F3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43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4432F3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4432F3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4432F3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4432F3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4432F3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4432F3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4432F3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4432F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4432F3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4432F3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Курс МООК 2025г</w:t>
            </w:r>
          </w:p>
          <w:p w14:paraId="1400EDDD" w14:textId="5C768287" w:rsidR="00665A54" w:rsidRPr="004432F3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4432F3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proofErr w:type="spellStart"/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Курс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HUAWEI “AI” (2025 г.)</w:t>
            </w:r>
          </w:p>
        </w:tc>
      </w:tr>
      <w:tr w:rsidR="0092310D" w:rsidRPr="004432F3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4432F3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6E4FC1C0" w:rsidR="000C735C" w:rsidRPr="004432F3" w:rsidRDefault="004432F3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432F3">
              <w:rPr>
                <w:rFonts w:ascii="Times New Roman" w:hAnsi="Times New Roman" w:cs="Times New Roman"/>
                <w:sz w:val="24"/>
                <w:szCs w:val="24"/>
              </w:rPr>
              <w:t xml:space="preserve">Спокойная; преданная товарищам; обладает организаторскими способностями; умеет самостоятельно принимать правильные решения в сложных ситуациях; способна принимать решения; </w:t>
            </w:r>
            <w:proofErr w:type="spellStart"/>
            <w:r w:rsidRPr="004432F3">
              <w:rPr>
                <w:rFonts w:ascii="Times New Roman" w:hAnsi="Times New Roman" w:cs="Times New Roman"/>
                <w:sz w:val="24"/>
                <w:szCs w:val="24"/>
              </w:rPr>
              <w:t>стрессоустойчивая</w:t>
            </w:r>
            <w:proofErr w:type="spellEnd"/>
            <w:r w:rsidRPr="004432F3">
              <w:rPr>
                <w:rFonts w:ascii="Times New Roman" w:hAnsi="Times New Roman" w:cs="Times New Roman"/>
                <w:sz w:val="24"/>
                <w:szCs w:val="24"/>
              </w:rPr>
              <w:t>; коммуникабельная; честная; творческая.</w:t>
            </w:r>
          </w:p>
        </w:tc>
      </w:tr>
    </w:tbl>
    <w:p w14:paraId="080D8E7B" w14:textId="77777777" w:rsidR="00246B06" w:rsidRPr="004432F3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432F3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5DFFDDA1" w:rsidR="00246B06" w:rsidRPr="004432F3" w:rsidRDefault="004432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432F3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3BE661D3" wp14:editId="1043AA8E">
                  <wp:extent cx="1438275" cy="2038350"/>
                  <wp:effectExtent l="0" t="0" r="9525" b="0"/>
                  <wp:docPr id="5" name="officeArt object" descr="6b534cdf-d29e-4f7e-8dfe-be31c1b5d4ad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officeArt object" descr="6b534cdf-d29e-4f7e-8dfe-be31c1b5d4ad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20383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62DEA" w14:textId="77777777" w:rsidR="004432F3" w:rsidRPr="004432F3" w:rsidRDefault="004432F3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Kambarbek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Amina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Azamatkyzy</w:t>
            </w:r>
            <w:proofErr w:type="spellEnd"/>
          </w:p>
          <w:p w14:paraId="78C23255" w14:textId="375CFDED" w:rsidR="0092310D" w:rsidRPr="004432F3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4432F3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proofErr w:type="gramStart"/>
            <w:r w:rsidR="00451729"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</w:t>
            </w:r>
            <w:proofErr w:type="gram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44171426" w14:textId="59A5CB64" w:rsidR="0079732D" w:rsidRPr="004432F3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20.02.05</w:t>
            </w:r>
          </w:p>
          <w:p w14:paraId="446CDD35" w14:textId="0FA2605F" w:rsidR="0079732D" w:rsidRPr="004432F3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proofErr w:type="gramStart"/>
            <w:r w:rsidR="005A1C07"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proofErr w:type="gramEnd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Shubarsky</w:t>
            </w:r>
            <w:proofErr w:type="spellEnd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Street, </w:t>
            </w:r>
            <w:proofErr w:type="spellStart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Aldabergenov</w:t>
            </w:r>
            <w:proofErr w:type="spellEnd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Eskeldi</w:t>
            </w:r>
            <w:proofErr w:type="spellEnd"/>
            <w:r w:rsidR="004432F3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</w:t>
            </w:r>
          </w:p>
          <w:p w14:paraId="1F6F0735" w14:textId="77777777" w:rsidR="0079732D" w:rsidRPr="004432F3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0733CA91" w:rsidR="0079732D" w:rsidRPr="004432F3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432F3" w:rsidRPr="00443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87086217659</w:t>
            </w:r>
          </w:p>
          <w:p w14:paraId="698092AE" w14:textId="3130A158" w:rsidR="00246B06" w:rsidRPr="004432F3" w:rsidRDefault="0079732D" w:rsidP="002563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32F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DA1AA0"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1" w:history="1"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kk-KZ"/>
                </w:rPr>
                <w:t>a</w:t>
              </w:r>
              <w:r w:rsidR="004432F3" w:rsidRPr="004432F3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  <w:lang w:val="nl-NL"/>
                </w:rPr>
                <w:t>mina.kambarbek05icloud.com</w:t>
              </w:r>
            </w:hyperlink>
          </w:p>
          <w:p w14:paraId="6479E686" w14:textId="309544E3" w:rsidR="00DA1AA0" w:rsidRPr="004432F3" w:rsidRDefault="00DA1AA0" w:rsidP="002563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432F3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4432F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4432F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4432F3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4432F3">
              <w:rPr>
                <w:rStyle w:val="af0"/>
                <w:lang w:val="en-US"/>
              </w:rPr>
              <w:t>Translator</w:t>
            </w:r>
            <w:r w:rsidRPr="004432F3">
              <w:rPr>
                <w:b/>
                <w:bCs/>
                <w:lang w:val="en-US"/>
              </w:rPr>
              <w:br/>
            </w:r>
            <w:proofErr w:type="spellStart"/>
            <w:r w:rsidRPr="004432F3">
              <w:rPr>
                <w:b/>
                <w:bCs/>
                <w:lang w:val="en-US"/>
              </w:rPr>
              <w:t>Taldykorgan</w:t>
            </w:r>
            <w:proofErr w:type="spellEnd"/>
            <w:r w:rsidRPr="004432F3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4432F3">
              <w:rPr>
                <w:rStyle w:val="af1"/>
                <w:b/>
                <w:bCs/>
                <w:lang w:val="en-US"/>
              </w:rPr>
              <w:t>Kainar</w:t>
            </w:r>
            <w:proofErr w:type="spellEnd"/>
            <w:r w:rsidRPr="004432F3">
              <w:rPr>
                <w:b/>
                <w:bCs/>
                <w:lang w:val="en-US"/>
              </w:rPr>
              <w:t xml:space="preserve"> Plant</w:t>
            </w:r>
            <w:r w:rsidRPr="004432F3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4432F3" w:rsidRDefault="00DA1AA0" w:rsidP="00DA1AA0">
            <w:pPr>
              <w:pStyle w:val="af"/>
              <w:rPr>
                <w:b/>
                <w:bCs/>
                <w:lang w:val="en-US"/>
              </w:rPr>
            </w:pPr>
            <w:proofErr w:type="spellStart"/>
            <w:r w:rsidRPr="004432F3">
              <w:rPr>
                <w:b/>
                <w:bCs/>
                <w:lang w:val="en-US"/>
              </w:rPr>
              <w:t>Taldykorgan</w:t>
            </w:r>
            <w:proofErr w:type="spellEnd"/>
            <w:r w:rsidRPr="004432F3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4432F3">
              <w:rPr>
                <w:rStyle w:val="af1"/>
                <w:b/>
                <w:bCs/>
                <w:lang w:val="en-US"/>
              </w:rPr>
              <w:t>Zhetysu</w:t>
            </w:r>
            <w:proofErr w:type="spellEnd"/>
            <w:r w:rsidRPr="004432F3">
              <w:rPr>
                <w:b/>
                <w:bCs/>
                <w:lang w:val="en-US"/>
              </w:rPr>
              <w:t xml:space="preserve"> TV Channel, Regional Communications Service</w:t>
            </w:r>
            <w:r w:rsidRPr="004432F3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4432F3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432F3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4432F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4432F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4432F3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4432F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4432F3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4432F3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4432F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4432F3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4432F3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4432F3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432F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4432F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4432F3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4432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4432F3" w14:paraId="5C290BC1" w14:textId="77777777" w:rsidTr="004432F3">
        <w:trPr>
          <w:trHeight w:val="299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4432F3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646AA61B" w:rsidR="00246B06" w:rsidRPr="004432F3" w:rsidRDefault="004432F3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43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Calm; loyal to her colleagues; has organizational skills; able to make the right decisions independently in difficult situations; decision-making ability; stress tolerance; communication skills; honesty; creativity.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4F55A" w14:textId="77777777" w:rsidR="00D41012" w:rsidRDefault="00D41012" w:rsidP="00E56468">
      <w:pPr>
        <w:spacing w:after="0" w:line="240" w:lineRule="auto"/>
      </w:pPr>
      <w:r>
        <w:separator/>
      </w:r>
    </w:p>
  </w:endnote>
  <w:endnote w:type="continuationSeparator" w:id="0">
    <w:p w14:paraId="0E042215" w14:textId="77777777" w:rsidR="00D41012" w:rsidRDefault="00D4101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5B52" w14:textId="77777777" w:rsidR="00D41012" w:rsidRDefault="00D41012" w:rsidP="00E56468">
      <w:pPr>
        <w:spacing w:after="0" w:line="240" w:lineRule="auto"/>
      </w:pPr>
      <w:r>
        <w:separator/>
      </w:r>
    </w:p>
  </w:footnote>
  <w:footnote w:type="continuationSeparator" w:id="0">
    <w:p w14:paraId="4044F7D6" w14:textId="77777777" w:rsidR="00D41012" w:rsidRDefault="00D4101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63070"/>
    <w:rsid w:val="003736EA"/>
    <w:rsid w:val="003A518D"/>
    <w:rsid w:val="003A6E19"/>
    <w:rsid w:val="003B7D91"/>
    <w:rsid w:val="003C5623"/>
    <w:rsid w:val="00406CA6"/>
    <w:rsid w:val="00432EBB"/>
    <w:rsid w:val="00440C53"/>
    <w:rsid w:val="004432F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1012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  <w:style w:type="character" w:customStyle="1" w:styleId="Hyperlink0">
    <w:name w:val="Hyperlink.0"/>
    <w:basedOn w:val="a5"/>
    <w:rsid w:val="004432F3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mina.kambarbek05icloud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mina.kambarbek05iclou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mina.kambarbek05iclou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Dima</cp:lastModifiedBy>
  <cp:revision>2</cp:revision>
  <dcterms:created xsi:type="dcterms:W3CDTF">2025-10-30T12:07:00Z</dcterms:created>
  <dcterms:modified xsi:type="dcterms:W3CDTF">2025-10-30T12:07:00Z</dcterms:modified>
</cp:coreProperties>
</file>